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62EFEC" w14:textId="449B113E" w:rsidR="00874BF3" w:rsidRDefault="00A00268" w:rsidP="00874BF3">
      <w:pPr>
        <w:tabs>
          <w:tab w:val="left" w:pos="5785"/>
          <w:tab w:val="center" w:pos="7929"/>
        </w:tabs>
        <w:spacing w:after="120"/>
        <w:jc w:val="center"/>
        <w:rPr>
          <w:rFonts w:eastAsia="Cambria"/>
          <w:b/>
          <w:lang w:eastAsia="en-US"/>
        </w:rPr>
      </w:pPr>
      <w:r>
        <w:rPr>
          <w:rFonts w:eastAsia="Cambria"/>
          <w:b/>
          <w:lang w:eastAsia="en-US"/>
        </w:rPr>
        <w:t>Анализ показателей мониторинга национального проекта «Культура</w:t>
      </w:r>
      <w:r w:rsidR="00B95AB6">
        <w:rPr>
          <w:rFonts w:eastAsia="Cambria"/>
          <w:b/>
          <w:lang w:eastAsia="en-US"/>
        </w:rPr>
        <w:t>.</w:t>
      </w:r>
      <w:bookmarkStart w:id="0" w:name="_GoBack"/>
      <w:bookmarkEnd w:id="0"/>
    </w:p>
    <w:p w14:paraId="37D6B980" w14:textId="77777777" w:rsidR="00A00268" w:rsidRDefault="00A00268" w:rsidP="00B95AB6">
      <w:pPr>
        <w:tabs>
          <w:tab w:val="left" w:pos="5785"/>
          <w:tab w:val="center" w:pos="7929"/>
        </w:tabs>
        <w:spacing w:after="120"/>
        <w:rPr>
          <w:rFonts w:eastAsia="Cambria"/>
          <w:b/>
          <w:lang w:eastAsia="en-US"/>
        </w:rPr>
      </w:pPr>
    </w:p>
    <w:p w14:paraId="3CBCF33D" w14:textId="7431C213" w:rsidR="00A00268" w:rsidRPr="00874BF3" w:rsidRDefault="00A00268" w:rsidP="00B95AB6">
      <w:pPr>
        <w:tabs>
          <w:tab w:val="left" w:pos="5785"/>
          <w:tab w:val="center" w:pos="7929"/>
        </w:tabs>
        <w:spacing w:after="120"/>
        <w:rPr>
          <w:rFonts w:eastAsia="Cambria"/>
          <w:lang w:eastAsia="en-US"/>
        </w:rPr>
      </w:pPr>
      <w:r w:rsidRPr="00874BF3">
        <w:rPr>
          <w:rFonts w:eastAsia="Cambria"/>
          <w:lang w:eastAsia="en-US"/>
        </w:rPr>
        <w:t>На основании сравнения показателей 2019 г</w:t>
      </w:r>
      <w:r w:rsidR="00874BF3">
        <w:rPr>
          <w:rFonts w:eastAsia="Cambria"/>
          <w:lang w:eastAsia="en-US"/>
        </w:rPr>
        <w:t>.</w:t>
      </w:r>
      <w:r w:rsidRPr="00874BF3">
        <w:rPr>
          <w:rFonts w:eastAsia="Cambria"/>
          <w:lang w:eastAsia="en-US"/>
        </w:rPr>
        <w:t xml:space="preserve"> с 2021</w:t>
      </w:r>
      <w:r w:rsidR="00874BF3">
        <w:rPr>
          <w:rFonts w:eastAsia="Cambria"/>
          <w:lang w:eastAsia="en-US"/>
        </w:rPr>
        <w:t xml:space="preserve"> </w:t>
      </w:r>
      <w:r w:rsidRPr="00874BF3">
        <w:rPr>
          <w:rFonts w:eastAsia="Cambria"/>
          <w:lang w:eastAsia="en-US"/>
        </w:rPr>
        <w:t>г. Морозовского СДК:</w:t>
      </w:r>
    </w:p>
    <w:p w14:paraId="4D8EF9B3" w14:textId="4292AA49" w:rsidR="00B95AB6" w:rsidRPr="00874BF3" w:rsidRDefault="00A00268" w:rsidP="00B95AB6">
      <w:pPr>
        <w:tabs>
          <w:tab w:val="left" w:pos="5785"/>
          <w:tab w:val="center" w:pos="7929"/>
        </w:tabs>
        <w:spacing w:after="120"/>
        <w:rPr>
          <w:rFonts w:eastAsia="Cambria"/>
          <w:lang w:eastAsia="en-US"/>
        </w:rPr>
      </w:pPr>
      <w:r w:rsidRPr="00874BF3">
        <w:rPr>
          <w:rFonts w:eastAsia="Cambria"/>
          <w:lang w:eastAsia="en-US"/>
        </w:rPr>
        <w:t xml:space="preserve">Посещения на мероприятиях </w:t>
      </w:r>
      <w:r w:rsidR="008113DA" w:rsidRPr="00874BF3">
        <w:rPr>
          <w:rFonts w:eastAsia="Cambria"/>
          <w:lang w:eastAsia="en-US"/>
        </w:rPr>
        <w:t>Раздел 3. Культурно-массовые мероприятия 2021</w:t>
      </w:r>
      <w:r w:rsidR="007529AA" w:rsidRPr="00874BF3">
        <w:rPr>
          <w:rFonts w:eastAsia="Cambria"/>
          <w:lang w:eastAsia="en-US"/>
        </w:rPr>
        <w:t>- уменьшился на 2 мероприятия</w:t>
      </w:r>
      <w:r w:rsidRPr="00874BF3">
        <w:rPr>
          <w:rFonts w:eastAsia="Cambria"/>
          <w:lang w:eastAsia="en-US"/>
        </w:rPr>
        <w:t xml:space="preserve">; </w:t>
      </w:r>
    </w:p>
    <w:p w14:paraId="5D30D06C" w14:textId="1A83B149" w:rsidR="007529AA" w:rsidRPr="00874BF3" w:rsidRDefault="007529AA" w:rsidP="00B95AB6">
      <w:pPr>
        <w:tabs>
          <w:tab w:val="left" w:pos="5785"/>
          <w:tab w:val="center" w:pos="7929"/>
        </w:tabs>
        <w:spacing w:after="120"/>
        <w:rPr>
          <w:rFonts w:eastAsia="Cambria"/>
          <w:lang w:eastAsia="en-US"/>
        </w:rPr>
      </w:pPr>
      <w:r w:rsidRPr="00874BF3">
        <w:rPr>
          <w:rFonts w:eastAsia="Cambria"/>
          <w:lang w:eastAsia="en-US"/>
        </w:rPr>
        <w:t>Число</w:t>
      </w:r>
      <w:r w:rsidR="00D8634C" w:rsidRPr="00874BF3">
        <w:rPr>
          <w:rFonts w:eastAsia="Cambria"/>
          <w:lang w:eastAsia="en-US"/>
        </w:rPr>
        <w:t xml:space="preserve"> (количество)</w:t>
      </w:r>
      <w:r w:rsidRPr="00874BF3">
        <w:rPr>
          <w:rFonts w:eastAsia="Cambria"/>
          <w:lang w:eastAsia="en-US"/>
        </w:rPr>
        <w:t xml:space="preserve"> мероприятий всего изменилось: 2019 год- 221 мероприятие, в 2021 г. -219 мероприятий; показатель уменьшился на 2 мероприятия в связи с запретами и ограничениями на проведение массовых мероприятий, принятые в связи с коронавирусом (COVID-19).</w:t>
      </w:r>
    </w:p>
    <w:p w14:paraId="6CF94BF0" w14:textId="0B1E37DD" w:rsidR="00D8634C" w:rsidRPr="00874BF3" w:rsidRDefault="00D8634C" w:rsidP="00B95AB6">
      <w:pPr>
        <w:tabs>
          <w:tab w:val="left" w:pos="5785"/>
          <w:tab w:val="center" w:pos="7929"/>
        </w:tabs>
        <w:spacing w:after="120"/>
        <w:rPr>
          <w:rFonts w:eastAsia="Cambria"/>
          <w:lang w:eastAsia="en-US"/>
        </w:rPr>
      </w:pPr>
      <w:r w:rsidRPr="00874BF3">
        <w:rPr>
          <w:rFonts w:eastAsia="Cambria"/>
          <w:lang w:eastAsia="en-US"/>
        </w:rPr>
        <w:t>Показатель посещения на мероприятиях (человек)</w:t>
      </w:r>
      <w:r w:rsidR="00A11B5D" w:rsidRPr="00874BF3">
        <w:rPr>
          <w:rFonts w:eastAsia="Cambria"/>
          <w:lang w:eastAsia="en-US"/>
        </w:rPr>
        <w:t xml:space="preserve"> в </w:t>
      </w:r>
      <w:r w:rsidR="007529AA" w:rsidRPr="00874BF3">
        <w:rPr>
          <w:rFonts w:eastAsia="Cambria"/>
          <w:lang w:eastAsia="en-US"/>
        </w:rPr>
        <w:t>20</w:t>
      </w:r>
      <w:r w:rsidR="00A11B5D" w:rsidRPr="00874BF3">
        <w:rPr>
          <w:rFonts w:eastAsia="Cambria"/>
          <w:lang w:eastAsia="en-US"/>
        </w:rPr>
        <w:t xml:space="preserve">19 – 4700 </w:t>
      </w:r>
      <w:r w:rsidR="007529AA" w:rsidRPr="00874BF3">
        <w:rPr>
          <w:rFonts w:eastAsia="Cambria"/>
          <w:lang w:eastAsia="en-US"/>
        </w:rPr>
        <w:t>посещений, в</w:t>
      </w:r>
      <w:r w:rsidRPr="00874BF3">
        <w:rPr>
          <w:rFonts w:eastAsia="Cambria"/>
          <w:lang w:eastAsia="en-US"/>
        </w:rPr>
        <w:t xml:space="preserve"> </w:t>
      </w:r>
      <w:r w:rsidR="007529AA" w:rsidRPr="00874BF3">
        <w:rPr>
          <w:rFonts w:eastAsia="Cambria"/>
          <w:lang w:eastAsia="en-US"/>
        </w:rPr>
        <w:t xml:space="preserve">2021 г- </w:t>
      </w:r>
      <w:r w:rsidR="00A00268" w:rsidRPr="00874BF3">
        <w:rPr>
          <w:rFonts w:eastAsia="Cambria"/>
          <w:lang w:eastAsia="en-US"/>
        </w:rPr>
        <w:t xml:space="preserve">4719 </w:t>
      </w:r>
      <w:r w:rsidRPr="00874BF3">
        <w:rPr>
          <w:rFonts w:eastAsia="Cambria"/>
          <w:lang w:eastAsia="en-US"/>
        </w:rPr>
        <w:t xml:space="preserve">человек; Данный показатель </w:t>
      </w:r>
      <w:r w:rsidR="00B95AB6" w:rsidRPr="00874BF3">
        <w:rPr>
          <w:rFonts w:eastAsia="Cambria"/>
          <w:lang w:eastAsia="en-US"/>
        </w:rPr>
        <w:t xml:space="preserve">в 2021 г. </w:t>
      </w:r>
      <w:r w:rsidR="00A00268" w:rsidRPr="00874BF3">
        <w:rPr>
          <w:rFonts w:eastAsia="Cambria"/>
          <w:lang w:eastAsia="en-US"/>
        </w:rPr>
        <w:t>умень</w:t>
      </w:r>
      <w:r w:rsidR="00B95AB6" w:rsidRPr="00874BF3">
        <w:rPr>
          <w:rFonts w:eastAsia="Cambria"/>
          <w:lang w:eastAsia="en-US"/>
        </w:rPr>
        <w:t>шился на</w:t>
      </w:r>
      <w:r w:rsidRPr="00874BF3">
        <w:rPr>
          <w:rFonts w:eastAsia="Cambria"/>
          <w:lang w:eastAsia="en-US"/>
        </w:rPr>
        <w:t xml:space="preserve"> 19 посещений (человек).</w:t>
      </w:r>
      <w:r w:rsidR="00B95AB6" w:rsidRPr="00874BF3">
        <w:rPr>
          <w:rFonts w:eastAsia="Cambria"/>
          <w:lang w:eastAsia="en-US"/>
        </w:rPr>
        <w:t xml:space="preserve"> </w:t>
      </w:r>
    </w:p>
    <w:p w14:paraId="77F24E74" w14:textId="24222282" w:rsidR="008113DA" w:rsidRPr="00874BF3" w:rsidRDefault="00D8634C" w:rsidP="00B95AB6">
      <w:pPr>
        <w:tabs>
          <w:tab w:val="left" w:pos="5785"/>
          <w:tab w:val="center" w:pos="7929"/>
        </w:tabs>
        <w:spacing w:after="120"/>
        <w:rPr>
          <w:rFonts w:eastAsia="Cambria"/>
          <w:sz w:val="20"/>
          <w:lang w:eastAsia="en-US"/>
        </w:rPr>
      </w:pPr>
      <w:r w:rsidRPr="00874BF3">
        <w:rPr>
          <w:rFonts w:eastAsia="Cambria"/>
          <w:lang w:eastAsia="en-US"/>
        </w:rPr>
        <w:t xml:space="preserve">Уменьшился </w:t>
      </w:r>
      <w:r w:rsidR="00B95AB6" w:rsidRPr="00874BF3">
        <w:rPr>
          <w:rFonts w:eastAsia="Cambria"/>
          <w:lang w:eastAsia="en-US"/>
        </w:rPr>
        <w:t xml:space="preserve">показатель </w:t>
      </w:r>
      <w:r w:rsidR="00A00268" w:rsidRPr="00874BF3">
        <w:rPr>
          <w:rFonts w:eastAsia="Cambria"/>
          <w:lang w:eastAsia="en-US"/>
        </w:rPr>
        <w:t>количество</w:t>
      </w:r>
      <w:r w:rsidR="00B95AB6" w:rsidRPr="00874BF3">
        <w:rPr>
          <w:rFonts w:eastAsia="Cambria"/>
          <w:lang w:eastAsia="en-US"/>
        </w:rPr>
        <w:t xml:space="preserve"> </w:t>
      </w:r>
      <w:r w:rsidR="00A00268" w:rsidRPr="00874BF3">
        <w:rPr>
          <w:rFonts w:eastAsia="Cambria"/>
          <w:lang w:eastAsia="en-US"/>
        </w:rPr>
        <w:t>мероприятий и количество посещений молодежи</w:t>
      </w:r>
      <w:r w:rsidRPr="00874BF3">
        <w:rPr>
          <w:rFonts w:eastAsia="Cambria"/>
          <w:lang w:eastAsia="en-US"/>
        </w:rPr>
        <w:t xml:space="preserve"> – в 2019 год- 73 мероприятия, в 2021 г.-7</w:t>
      </w:r>
      <w:r w:rsidR="00B95AB6" w:rsidRPr="00874BF3">
        <w:rPr>
          <w:rFonts w:eastAsia="Cambria"/>
          <w:lang w:eastAsia="en-US"/>
        </w:rPr>
        <w:t>,</w:t>
      </w:r>
      <w:r w:rsidR="00A00268" w:rsidRPr="00874BF3">
        <w:rPr>
          <w:rFonts w:eastAsia="Cambria"/>
          <w:lang w:eastAsia="en-US"/>
        </w:rPr>
        <w:t xml:space="preserve"> в связи с ограничительными мерами</w:t>
      </w:r>
      <w:r w:rsidR="00B95AB6" w:rsidRPr="00874BF3">
        <w:rPr>
          <w:rFonts w:eastAsia="Cambria"/>
          <w:lang w:eastAsia="en-US"/>
        </w:rPr>
        <w:t xml:space="preserve"> </w:t>
      </w:r>
      <w:r w:rsidRPr="00874BF3">
        <w:rPr>
          <w:rFonts w:eastAsia="Cambria"/>
          <w:lang w:eastAsia="en-US"/>
        </w:rPr>
        <w:t>(т.к.</w:t>
      </w:r>
      <w:r w:rsidR="00B95AB6" w:rsidRPr="00874BF3">
        <w:rPr>
          <w:rFonts w:eastAsia="Cambria"/>
          <w:lang w:eastAsia="en-US"/>
        </w:rPr>
        <w:t xml:space="preserve"> нельзя было проводить дискотеки</w:t>
      </w:r>
      <w:r w:rsidRPr="00874BF3">
        <w:rPr>
          <w:rFonts w:eastAsia="Cambria"/>
          <w:lang w:eastAsia="en-US"/>
        </w:rPr>
        <w:t xml:space="preserve"> и т.д.</w:t>
      </w:r>
      <w:r w:rsidR="00B95AB6" w:rsidRPr="00874BF3">
        <w:rPr>
          <w:rFonts w:eastAsia="Cambria"/>
          <w:lang w:eastAsia="en-US"/>
        </w:rPr>
        <w:t>)</w:t>
      </w:r>
      <w:r w:rsidR="00A00268" w:rsidRPr="00874BF3">
        <w:rPr>
          <w:rFonts w:eastAsia="Cambria"/>
          <w:lang w:eastAsia="en-US"/>
        </w:rPr>
        <w:t xml:space="preserve">, но следует отметить, что </w:t>
      </w:r>
      <w:r w:rsidR="00B95AB6" w:rsidRPr="00874BF3">
        <w:rPr>
          <w:rFonts w:eastAsia="Cambria"/>
          <w:lang w:eastAsia="en-US"/>
        </w:rPr>
        <w:t xml:space="preserve">увеличилось количество мероприятий и посещений с </w:t>
      </w:r>
      <w:r w:rsidRPr="00874BF3">
        <w:rPr>
          <w:rFonts w:eastAsia="Cambria"/>
          <w:lang w:eastAsia="en-US"/>
        </w:rPr>
        <w:t>детьми: 2019</w:t>
      </w:r>
      <w:r w:rsidR="00A11B5D" w:rsidRPr="00874BF3">
        <w:rPr>
          <w:rFonts w:eastAsia="Cambria"/>
          <w:lang w:eastAsia="en-US"/>
        </w:rPr>
        <w:t xml:space="preserve"> было 140</w:t>
      </w:r>
      <w:r w:rsidR="00874BF3">
        <w:rPr>
          <w:rFonts w:eastAsia="Cambria"/>
          <w:lang w:eastAsia="en-US"/>
        </w:rPr>
        <w:t xml:space="preserve"> мероприятий,</w:t>
      </w:r>
      <w:r w:rsidR="00A11B5D" w:rsidRPr="00874BF3">
        <w:rPr>
          <w:rFonts w:eastAsia="Cambria"/>
          <w:lang w:eastAsia="en-US"/>
        </w:rPr>
        <w:t xml:space="preserve"> посетило </w:t>
      </w:r>
      <w:r w:rsidR="00B26ED9" w:rsidRPr="00874BF3">
        <w:rPr>
          <w:rFonts w:eastAsia="Cambria"/>
          <w:lang w:eastAsia="en-US"/>
        </w:rPr>
        <w:t>1573</w:t>
      </w:r>
      <w:r w:rsidRPr="00874BF3">
        <w:rPr>
          <w:rFonts w:eastAsia="Cambria"/>
          <w:lang w:eastAsia="en-US"/>
        </w:rPr>
        <w:t xml:space="preserve"> человек</w:t>
      </w:r>
      <w:r w:rsidR="00874BF3">
        <w:rPr>
          <w:rFonts w:eastAsia="Cambria"/>
          <w:lang w:eastAsia="en-US"/>
        </w:rPr>
        <w:t>а</w:t>
      </w:r>
      <w:r w:rsidRPr="00874BF3">
        <w:rPr>
          <w:rFonts w:eastAsia="Cambria"/>
          <w:lang w:eastAsia="en-US"/>
        </w:rPr>
        <w:t>,</w:t>
      </w:r>
      <w:r w:rsidR="00B26ED9" w:rsidRPr="00874BF3">
        <w:rPr>
          <w:rFonts w:eastAsia="Cambria"/>
          <w:lang w:eastAsia="en-US"/>
        </w:rPr>
        <w:t xml:space="preserve"> </w:t>
      </w:r>
      <w:r w:rsidR="00874BF3">
        <w:rPr>
          <w:rFonts w:eastAsia="Cambria"/>
          <w:lang w:eastAsia="en-US"/>
        </w:rPr>
        <w:t xml:space="preserve">а </w:t>
      </w:r>
      <w:r w:rsidR="00B26ED9" w:rsidRPr="00874BF3">
        <w:rPr>
          <w:rFonts w:eastAsia="Cambria"/>
          <w:lang w:eastAsia="en-US"/>
        </w:rPr>
        <w:t>в 2021 -164</w:t>
      </w:r>
      <w:r w:rsidRPr="00874BF3">
        <w:rPr>
          <w:rFonts w:eastAsia="Cambria"/>
          <w:lang w:eastAsia="en-US"/>
        </w:rPr>
        <w:t xml:space="preserve"> мероприятия,</w:t>
      </w:r>
      <w:r w:rsidR="00B26ED9" w:rsidRPr="00874BF3">
        <w:rPr>
          <w:rFonts w:eastAsia="Cambria"/>
          <w:lang w:eastAsia="en-US"/>
        </w:rPr>
        <w:t xml:space="preserve"> посетило 3578</w:t>
      </w:r>
      <w:r w:rsidRPr="00874BF3">
        <w:rPr>
          <w:rFonts w:eastAsia="Cambria"/>
          <w:lang w:eastAsia="en-US"/>
        </w:rPr>
        <w:t xml:space="preserve"> человек </w:t>
      </w:r>
      <w:r w:rsidR="00B95AB6" w:rsidRPr="00874BF3">
        <w:rPr>
          <w:rFonts w:eastAsia="Cambria"/>
          <w:lang w:eastAsia="en-US"/>
        </w:rPr>
        <w:t>(работа культурно-досуговых объединений, кинопоказы</w:t>
      </w:r>
      <w:r w:rsidR="00874BF3">
        <w:rPr>
          <w:rFonts w:eastAsia="Cambria"/>
          <w:lang w:eastAsia="en-US"/>
        </w:rPr>
        <w:t xml:space="preserve"> и т.д.</w:t>
      </w:r>
      <w:r w:rsidR="00B95AB6" w:rsidRPr="00874BF3">
        <w:rPr>
          <w:rFonts w:eastAsia="Cambria"/>
          <w:lang w:eastAsia="en-US"/>
        </w:rPr>
        <w:t>)</w:t>
      </w:r>
      <w:r w:rsidRPr="00874BF3">
        <w:rPr>
          <w:rFonts w:eastAsia="Cambria"/>
          <w:lang w:eastAsia="en-US"/>
        </w:rPr>
        <w:t xml:space="preserve"> </w:t>
      </w:r>
      <w:r w:rsidR="008A52AC" w:rsidRPr="00874BF3">
        <w:rPr>
          <w:rFonts w:eastAsia="Cambria"/>
          <w:lang w:eastAsia="en-US"/>
        </w:rPr>
        <w:t>поэтому показатели Морозовского СДК существенно за 2021 год не изменились</w:t>
      </w:r>
      <w:r w:rsidR="00B95AB6" w:rsidRPr="00874BF3">
        <w:rPr>
          <w:rFonts w:eastAsia="Cambria"/>
          <w:lang w:eastAsia="en-US"/>
        </w:rPr>
        <w:t>.</w:t>
      </w:r>
    </w:p>
    <w:p w14:paraId="44522CFB" w14:textId="77777777" w:rsidR="008113DA" w:rsidRDefault="008113DA" w:rsidP="008113DA">
      <w:pPr>
        <w:tabs>
          <w:tab w:val="left" w:pos="5785"/>
          <w:tab w:val="center" w:pos="7929"/>
        </w:tabs>
        <w:spacing w:after="120"/>
        <w:ind w:firstLine="720"/>
        <w:rPr>
          <w:rFonts w:eastAsia="Cambria"/>
          <w:b/>
          <w:lang w:eastAsia="en-US"/>
        </w:rPr>
      </w:pPr>
    </w:p>
    <w:p w14:paraId="1F9464F0" w14:textId="77777777" w:rsidR="008113DA" w:rsidRDefault="008113DA" w:rsidP="008113DA">
      <w:pPr>
        <w:jc w:val="center"/>
        <w:rPr>
          <w:rFonts w:eastAsia="Cambria"/>
          <w:b/>
          <w:lang w:eastAsia="en-US"/>
        </w:rPr>
      </w:pPr>
    </w:p>
    <w:p w14:paraId="648BC2A2" w14:textId="77777777" w:rsidR="00874BF3" w:rsidRDefault="00874BF3">
      <w:r>
        <w:t xml:space="preserve">                       Художественный руководитель Морозовского СДК:</w:t>
      </w:r>
    </w:p>
    <w:p w14:paraId="69E12A20" w14:textId="5C589BEE" w:rsidR="00D068F1" w:rsidRDefault="00874BF3">
      <w:r>
        <w:t xml:space="preserve">                       Евдокимова Е.А.</w:t>
      </w:r>
    </w:p>
    <w:sectPr w:rsidR="00D06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07"/>
    <w:rsid w:val="00194607"/>
    <w:rsid w:val="007529AA"/>
    <w:rsid w:val="008113DA"/>
    <w:rsid w:val="00874BF3"/>
    <w:rsid w:val="008A52AC"/>
    <w:rsid w:val="00A00268"/>
    <w:rsid w:val="00A11B5D"/>
    <w:rsid w:val="00B26ED9"/>
    <w:rsid w:val="00B95AB6"/>
    <w:rsid w:val="00D068F1"/>
    <w:rsid w:val="00D8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95ADD"/>
  <w15:chartTrackingRefBased/>
  <w15:docId w15:val="{0448A6B7-5DCD-4194-826B-3CDEC71D8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13D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single space Знак,footnote text Знак Знак,Знак1 Знак1 Знак,Текст сноски Знак Знак1 Знак,Текст сноски Знак Знак Знак1 Знак,Текст сноски Знак Знак Знак Знак Знак,Текст сноски Знак1 Знак Знак Знак Знак Знак"/>
    <w:basedOn w:val="a0"/>
    <w:link w:val="a4"/>
    <w:uiPriority w:val="99"/>
    <w:semiHidden/>
    <w:locked/>
    <w:rsid w:val="008113DA"/>
  </w:style>
  <w:style w:type="paragraph" w:styleId="a4">
    <w:name w:val="footnote text"/>
    <w:aliases w:val="single space,footnote text Знак,Знак1 Знак1,Текст сноски Знак Знак1,Текст сноски Знак Знак Знак1,Текст сноски Знак Знак Знак Знак,Текст сноски Знак1 Знак Знак Знак Знак,Текст сноски Знак Знак Знак Знак Знак Знак"/>
    <w:basedOn w:val="a"/>
    <w:link w:val="a3"/>
    <w:uiPriority w:val="99"/>
    <w:semiHidden/>
    <w:unhideWhenUsed/>
    <w:rsid w:val="008113D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">
    <w:name w:val="Текст сноски Знак1"/>
    <w:basedOn w:val="a0"/>
    <w:uiPriority w:val="99"/>
    <w:semiHidden/>
    <w:rsid w:val="008113D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88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Ира</cp:lastModifiedBy>
  <cp:revision>5</cp:revision>
  <dcterms:created xsi:type="dcterms:W3CDTF">2021-12-21T07:16:00Z</dcterms:created>
  <dcterms:modified xsi:type="dcterms:W3CDTF">2021-12-21T09:14:00Z</dcterms:modified>
</cp:coreProperties>
</file>