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FB0346" w:rsidRDefault="002D4055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507649" w:rsidRDefault="00241F6C" w:rsidP="00241F6C">
      <w:pPr>
        <w:pStyle w:val="a3"/>
        <w:tabs>
          <w:tab w:val="left" w:pos="225"/>
          <w:tab w:val="right" w:pos="93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07649"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07649" w:rsidRDefault="002D4055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spellStart"/>
      <w:proofErr w:type="gramStart"/>
      <w:r w:rsidR="00951AE6">
        <w:rPr>
          <w:rFonts w:ascii="Times New Roman" w:hAnsi="Times New Roman" w:cs="Times New Roman"/>
          <w:b/>
          <w:sz w:val="24"/>
          <w:szCs w:val="24"/>
        </w:rPr>
        <w:t>Дорогина</w:t>
      </w:r>
      <w:proofErr w:type="spellEnd"/>
      <w:r w:rsidR="00951A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AE6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.В.</w:t>
      </w:r>
      <w:proofErr w:type="gramEnd"/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Pr="007F0219" w:rsidRDefault="00964FBB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07649" w:rsidRPr="007F0219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культуры </w:t>
      </w:r>
    </w:p>
    <w:p w:rsidR="00507649" w:rsidRPr="007F021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«Центр культуры и досуга» Морозовского сельского поселения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Тейковского муниципального района Ивановской области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649" w:rsidRPr="007F0219" w:rsidRDefault="00B93BFE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hAnsi="Times New Roman" w:cs="Times New Roman"/>
          <w:b/>
          <w:sz w:val="52"/>
          <w:szCs w:val="52"/>
        </w:rPr>
        <w:t>Елховский</w:t>
      </w:r>
      <w:proofErr w:type="spellEnd"/>
      <w:r w:rsidR="00507649"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="00507649"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507649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07649"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 202</w:t>
      </w:r>
      <w:r w:rsidR="00D81229">
        <w:rPr>
          <w:rFonts w:ascii="Times New Roman" w:hAnsi="Times New Roman" w:cs="Times New Roman"/>
          <w:b/>
          <w:sz w:val="52"/>
          <w:szCs w:val="52"/>
        </w:rPr>
        <w:t>1</w:t>
      </w:r>
      <w:r>
        <w:rPr>
          <w:rFonts w:ascii="Times New Roman" w:hAnsi="Times New Roman" w:cs="Times New Roman"/>
          <w:b/>
          <w:sz w:val="52"/>
          <w:szCs w:val="52"/>
        </w:rPr>
        <w:t xml:space="preserve"> год.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2515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640"/>
        <w:gridCol w:w="7"/>
        <w:gridCol w:w="1545"/>
        <w:gridCol w:w="14"/>
        <w:gridCol w:w="23"/>
        <w:gridCol w:w="1644"/>
        <w:gridCol w:w="1667"/>
      </w:tblGrid>
      <w:tr w:rsidR="00507649" w:rsidRPr="002D4055" w:rsidTr="00133D55">
        <w:trPr>
          <w:gridAfter w:val="1"/>
          <w:wAfter w:w="1667" w:type="dxa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2D4055" w:rsidRDefault="00507649" w:rsidP="00C77478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lastRenderedPageBreak/>
              <w:t>Основная цель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2D4055" w:rsidRDefault="00507649" w:rsidP="00C77478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Форма реализации</w:t>
            </w: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2D4055" w:rsidRDefault="00507649" w:rsidP="00C77478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2D4055" w:rsidRDefault="00507649" w:rsidP="00C77478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507649" w:rsidRPr="002D4055" w:rsidTr="00133D55">
        <w:trPr>
          <w:gridAfter w:val="1"/>
          <w:wAfter w:w="1667" w:type="dxa"/>
        </w:trPr>
        <w:tc>
          <w:tcPr>
            <w:tcW w:w="1084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2D4055" w:rsidRDefault="00507649" w:rsidP="00C77478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1.организация культурно – досуговых мероприятий.</w:t>
            </w:r>
          </w:p>
        </w:tc>
      </w:tr>
      <w:tr w:rsidR="00D2140B" w:rsidRPr="002D4055" w:rsidTr="00133D55">
        <w:trPr>
          <w:gridAfter w:val="1"/>
          <w:wAfter w:w="1667" w:type="dxa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Патриотическое воспитание, любовь к родному краю</w:t>
            </w: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  <w:p w:rsidR="00D2140B" w:rsidRPr="002D4055" w:rsidRDefault="00D2140B" w:rsidP="00B93BFE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8E5156" w:rsidP="00D81229">
            <w:pPr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Акция ко Дню блокады Ленинграда – «900 дней и ночей».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8E5156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D2140B"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="00D2140B"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D2140B" w:rsidRPr="002D4055" w:rsidTr="00133D55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140B" w:rsidRPr="002D4055" w:rsidRDefault="00D2140B" w:rsidP="00B93BFE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8E5156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Фотозона ко Дню защитника Отечества – «С праздником защитники Отечества».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</w:t>
            </w:r>
            <w:r w:rsidR="008E5156" w:rsidRPr="002D4055">
              <w:rPr>
                <w:rFonts w:cs="Times New Roman"/>
                <w:sz w:val="24"/>
                <w:szCs w:val="24"/>
              </w:rPr>
              <w:t>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D2140B" w:rsidRPr="002D4055" w:rsidTr="00133D55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140B" w:rsidRPr="002D4055" w:rsidRDefault="00D2140B" w:rsidP="00B93BFE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8E5156" w:rsidP="001B2A60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Концертная программа ко Дню защитника Отечества – «Солдатская доблесть».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 О.Н.</w:t>
            </w:r>
            <w:proofErr w:type="gramEnd"/>
          </w:p>
        </w:tc>
      </w:tr>
      <w:tr w:rsidR="00D2140B" w:rsidRPr="002D4055" w:rsidTr="00133D55">
        <w:trPr>
          <w:gridAfter w:val="1"/>
          <w:wAfter w:w="1667" w:type="dxa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CF2B8C" w:rsidP="001B2A60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 xml:space="preserve">Встреча с тружениками тыла на дому – Фоминой Валентиной Васильевной и </w:t>
            </w:r>
            <w:proofErr w:type="spellStart"/>
            <w:r w:rsidRPr="002D4055">
              <w:rPr>
                <w:sz w:val="24"/>
                <w:szCs w:val="24"/>
              </w:rPr>
              <w:t>Снагиным</w:t>
            </w:r>
            <w:proofErr w:type="spellEnd"/>
            <w:r w:rsidRPr="002D4055">
              <w:rPr>
                <w:sz w:val="24"/>
                <w:szCs w:val="24"/>
              </w:rPr>
              <w:t xml:space="preserve"> Винером Ивановичем.</w:t>
            </w:r>
          </w:p>
          <w:p w:rsidR="00CF2B8C" w:rsidRPr="002D4055" w:rsidRDefault="00CF2B8C" w:rsidP="00CF2B8C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2B8C" w:rsidRPr="002D4055" w:rsidRDefault="00CF2B8C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</w:t>
            </w:r>
          </w:p>
        </w:tc>
      </w:tr>
      <w:tr w:rsidR="00D2140B" w:rsidRPr="002D4055" w:rsidTr="00133D55">
        <w:trPr>
          <w:trHeight w:val="3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CF2B8C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Фотозона ко Дню Победы – «Дорога к Победе».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667" w:type="dxa"/>
            <w:vMerge w:val="restart"/>
          </w:tcPr>
          <w:p w:rsidR="00D2140B" w:rsidRPr="002D4055" w:rsidRDefault="00D2140B" w:rsidP="001B2A6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140B" w:rsidRPr="002D4055" w:rsidTr="00133D55">
        <w:trPr>
          <w:trHeight w:val="63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Акция – «Окна Победы».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D2140B" w:rsidRPr="002D4055" w:rsidRDefault="00D2140B" w:rsidP="001B2A6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140B" w:rsidRPr="002D4055" w:rsidTr="00133D55">
        <w:trPr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Акция –«Голубь мира».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  <w:r w:rsidR="00947D40" w:rsidRPr="002D4055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947D40"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="00947D40" w:rsidRPr="002D4055">
              <w:rPr>
                <w:rFonts w:cs="Times New Roman"/>
                <w:sz w:val="24"/>
                <w:szCs w:val="24"/>
              </w:rPr>
              <w:t xml:space="preserve"> О.Н.</w:t>
            </w:r>
            <w:r w:rsidRPr="002D4055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667" w:type="dxa"/>
            <w:vMerge/>
          </w:tcPr>
          <w:p w:rsidR="00D2140B" w:rsidRPr="002D4055" w:rsidRDefault="00D2140B" w:rsidP="001B2A6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140B" w:rsidRPr="002D4055" w:rsidTr="00133D55">
        <w:trPr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Акция /георгиевская лента/ - «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Победа .Одна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на всех».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</w:t>
            </w:r>
          </w:p>
        </w:tc>
        <w:tc>
          <w:tcPr>
            <w:tcW w:w="1667" w:type="dxa"/>
            <w:vMerge/>
          </w:tcPr>
          <w:p w:rsidR="00D2140B" w:rsidRPr="002D4055" w:rsidRDefault="00D2140B" w:rsidP="001B2A6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140B" w:rsidRPr="002D4055" w:rsidTr="00133D55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140B" w:rsidRPr="002D4055" w:rsidRDefault="00D2140B" w:rsidP="001B2A6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207919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Информационный час – «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Годы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опалённые войной».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2D4055" w:rsidRDefault="00D2140B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1B2A6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Народное шествие/ Бессмертного полка /– «Бессмертна Победа, бессмертны её солдаты».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2D4055" w:rsidRDefault="00207919" w:rsidP="0020791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947D40">
        <w:trPr>
          <w:gridAfter w:val="1"/>
          <w:wAfter w:w="1667" w:type="dxa"/>
          <w:trHeight w:val="13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Митинг у обелиска погибшим воинам – «Мы этой памяти верны».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207919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Концертная программа ко Дню Победы – «Мы помним этот День».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207919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207919" w:rsidRPr="002D4055" w:rsidTr="00133D55">
        <w:trPr>
          <w:gridAfter w:val="1"/>
          <w:wAfter w:w="1667" w:type="dxa"/>
          <w:trHeight w:val="10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07919" w:rsidRPr="002D4055" w:rsidRDefault="00207919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Поздравление для тружеников тыла на дому – «По дорогам памяти».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207919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207919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Акция ко Дню России – «Поздравь свою страну».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70AB5" w:rsidRPr="002D4055" w:rsidRDefault="00E70AB5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E70AB5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Возложение цветов у обелиска / День памяти и скорби/ - «Помним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тех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кто сохранил нам жизнь».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lastRenderedPageBreak/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E70AB5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Викторина ко Дню флага – «Флаг и герб – наша гордости».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E70AB5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Информационная беседа ко Дню народного единства – «Во славу Отечества».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2140B">
        <w:trPr>
          <w:gridAfter w:val="1"/>
          <w:wAfter w:w="1667" w:type="dxa"/>
          <w:trHeight w:val="6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47D40" w:rsidRPr="002D4055" w:rsidRDefault="00947D40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E70AB5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призывника – «Иду в армию служить».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C953A6" w:rsidRPr="002D4055" w:rsidTr="00D2140B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3A6" w:rsidRPr="002D4055" w:rsidRDefault="00C953A6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Духовно – нравственное воспитание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025432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Информационный час – «Родные истоки».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C953A6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0A6003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C953A6" w:rsidRPr="002D4055" w:rsidTr="00C953A6">
        <w:trPr>
          <w:gridAfter w:val="1"/>
          <w:wAfter w:w="1667" w:type="dxa"/>
          <w:trHeight w:val="5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3A6" w:rsidRPr="002D4055" w:rsidRDefault="00C953A6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025432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Информационный час – «Душу исцелит добро».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C953A6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53A6" w:rsidRPr="002D4055" w:rsidRDefault="000A6003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C953A6" w:rsidRPr="002D4055" w:rsidTr="005136BF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53A6" w:rsidRPr="002D4055" w:rsidRDefault="00C953A6" w:rsidP="00947D40">
            <w:pPr>
              <w:rPr>
                <w:rFonts w:eastAsiaTheme="minorHAnsi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953A6" w:rsidRPr="002D4055" w:rsidRDefault="00025432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Викторина –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« Золотые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купола».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953A6" w:rsidRPr="002D4055" w:rsidRDefault="00C953A6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C953A6" w:rsidRPr="002D4055" w:rsidRDefault="000A6003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Праздники профессиональные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1D4A3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ко Дню культ работника – «Улыбку, радость и смех несут по жизни для всех».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754AA" w:rsidRPr="002D4055" w:rsidRDefault="00F754AA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</w:t>
            </w:r>
            <w:r w:rsidR="00947D40" w:rsidRPr="002D4055">
              <w:rPr>
                <w:rFonts w:cs="Times New Roman"/>
                <w:sz w:val="24"/>
                <w:szCs w:val="24"/>
              </w:rPr>
              <w:t>.</w:t>
            </w:r>
          </w:p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1D4A3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Развлекательная программа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ко  Дню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учителя – «Учителями славиться Россия».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1D4A3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Праздничный концерт ко Дню сельского хозяйства –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« Мы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славим руки золотые».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34DA2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Театрализованно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>- развлекательная программа на Рождество – «Наступили святки – начались колядки».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754AA" w:rsidRPr="002D4055" w:rsidRDefault="00F754A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117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34DA2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Вечер отдыха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клуб  «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У самовара» - «Крещенские </w:t>
            </w:r>
            <w:proofErr w:type="spellStart"/>
            <w:r w:rsidRPr="002D4055">
              <w:rPr>
                <w:rFonts w:cs="Times New Roman"/>
                <w:sz w:val="24"/>
                <w:szCs w:val="24"/>
              </w:rPr>
              <w:t>втречи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2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A5E38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Театрализованно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– концертное представление на Масленицу – «Масленица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пришла  -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блинов напекла».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31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A5E38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Развлекательно игровая программа ко Дню Пасхи – «Пасхальные забавы».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3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A5E38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Праздничный концерт ко Дню села – «Село моё родное».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133D55">
        <w:trPr>
          <w:gridAfter w:val="1"/>
          <w:wAfter w:w="1667" w:type="dxa"/>
          <w:trHeight w:val="30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A5E38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на Троицу – «</w:t>
            </w:r>
            <w:r w:rsidR="00F754AA" w:rsidRPr="002D4055">
              <w:rPr>
                <w:rFonts w:cs="Times New Roman"/>
                <w:sz w:val="24"/>
                <w:szCs w:val="24"/>
              </w:rPr>
              <w:t>Троицкие хороводы».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3A5E38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Информационный час ко Дню Ивана Купало – «Чудеса на Ивана Купала».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947D40" w:rsidRPr="002D4055" w:rsidTr="00D81229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F754A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Игровая программа ко Дню яблочного спаса – «Наливное яблочко».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О.Н..</w:t>
            </w:r>
          </w:p>
        </w:tc>
      </w:tr>
      <w:tr w:rsidR="00947D40" w:rsidRPr="002D4055" w:rsidTr="00D81229">
        <w:trPr>
          <w:gridAfter w:val="1"/>
          <w:wAfter w:w="1667" w:type="dxa"/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2D4055" w:rsidRDefault="00F754AA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викторина ко Дню медового спаса – «В гостях у Винни – Пуха».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47D40" w:rsidRPr="002D4055" w:rsidRDefault="00947D40" w:rsidP="00947D4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работа с ветеранами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-«Крещенские встречи».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«У нашей бабушке чай, да оладушки».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«Любимым, нежным и прекрасным!».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«Музыка нас связала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» .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62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Вечер отдыха- 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 xml:space="preserve">   «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>Пасхальные традиции !»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«Тепло души вам дарим дорогие».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Октябрь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</w:t>
            </w:r>
            <w:proofErr w:type="spellStart"/>
            <w:r w:rsidRPr="002D4055">
              <w:rPr>
                <w:rFonts w:cs="Times New Roman"/>
                <w:sz w:val="24"/>
                <w:szCs w:val="24"/>
              </w:rPr>
              <w:t>Введеньё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– «Голубой огонёк».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работа с семьей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Конкурсная программа ко Дню семьи – «Семья мой дом, там я живу».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rPr>
                <w:sz w:val="24"/>
                <w:szCs w:val="24"/>
              </w:rPr>
            </w:pPr>
            <w:proofErr w:type="spellStart"/>
            <w:r w:rsidRPr="002D4055">
              <w:rPr>
                <w:sz w:val="24"/>
                <w:szCs w:val="24"/>
              </w:rPr>
              <w:t>Ситова</w:t>
            </w:r>
            <w:proofErr w:type="spellEnd"/>
            <w:r w:rsidRPr="002D4055">
              <w:rPr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Вечер отдыха ко Дню семьи, любви и верности- «</w:t>
            </w:r>
            <w:r w:rsidR="00C47264" w:rsidRPr="002D4055">
              <w:rPr>
                <w:rFonts w:cs="Times New Roman"/>
                <w:sz w:val="24"/>
                <w:szCs w:val="24"/>
              </w:rPr>
              <w:t>Любви супружеской пример и святость</w:t>
            </w:r>
            <w:r w:rsidRPr="002D4055">
              <w:rPr>
                <w:rFonts w:cs="Times New Roman"/>
                <w:sz w:val="24"/>
                <w:szCs w:val="24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C0CD8" w:rsidRPr="002D4055" w:rsidRDefault="00BC0CD8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73427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матери – «За все тебя благодарю».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Новогодняя игровая программа – «Мы все спешим за чудесами».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Зимние забавы – «Весёлый снеговик».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Викторина ко Дню Масленицы – «Семь дней, семь затей».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Конкурсная программа на 8 Марта – «Праздник весны, цветов и поздравления».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Викторина ко Дню Земли – «Мир во круг нас».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смеха – «Планета смеха».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Викторина ко Дню птиц – «Добро пожаловать домой».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550236">
        <w:trPr>
          <w:gridAfter w:val="1"/>
          <w:wAfter w:w="1667" w:type="dxa"/>
          <w:trHeight w:val="64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506D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Викторина ко Дню космонавтики – «Крылатая легенда».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550236" w:rsidRPr="002D4055" w:rsidTr="00133D55">
        <w:trPr>
          <w:gridAfter w:val="1"/>
          <w:wAfter w:w="1667" w:type="dxa"/>
          <w:trHeight w:val="12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550236" w:rsidRPr="002D4055" w:rsidRDefault="00550236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50236" w:rsidRPr="002D4055" w:rsidRDefault="009506D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Экологический субботник ко Дню Весны и труда – «Заботимся о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тебе ,село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родное».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50236" w:rsidRPr="002D4055" w:rsidRDefault="00550236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50236" w:rsidRPr="002D4055" w:rsidRDefault="0055023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5722A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506D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защиты детей – «Дети цветы жизни».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506D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Друзей – «Дружные ребята».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506D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Спортивная развлекательная программа ко Дню физкультурника – «</w:t>
            </w:r>
            <w:r w:rsidR="00F870E3" w:rsidRPr="002D4055">
              <w:rPr>
                <w:rFonts w:cs="Times New Roman"/>
                <w:sz w:val="24"/>
                <w:szCs w:val="24"/>
              </w:rPr>
              <w:t>Мы за</w:t>
            </w:r>
            <w:r w:rsidR="00007173" w:rsidRPr="002D4055">
              <w:rPr>
                <w:rFonts w:cs="Times New Roman"/>
                <w:sz w:val="24"/>
                <w:szCs w:val="24"/>
              </w:rPr>
              <w:t xml:space="preserve"> </w:t>
            </w:r>
            <w:r w:rsidR="00F870E3" w:rsidRPr="002D4055">
              <w:rPr>
                <w:rFonts w:cs="Times New Roman"/>
                <w:sz w:val="24"/>
                <w:szCs w:val="24"/>
              </w:rPr>
              <w:t>ЗОЖ».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Информационный час ко Дню кино – «Кино на экране».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1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Игровая программа ко Дню знаний – «Праздник в Королевстве «Пишем – читаем».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Информационная беседа ко Дню защиты животных –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« Души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тепло дари и мимо не пройди».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Викторина ко Дню музыки – «Музыкальная </w:t>
            </w:r>
            <w:r w:rsidRPr="002D4055">
              <w:rPr>
                <w:rFonts w:cs="Times New Roman"/>
                <w:sz w:val="24"/>
                <w:szCs w:val="24"/>
              </w:rPr>
              <w:lastRenderedPageBreak/>
              <w:t>шкатулка».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5722A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Игровая программа ко Дню игр – «Ларчик с затеями».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DA372E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Развлекательная программа ко Дню театра – «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Театр это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сказка, театр это чудо».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870E3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Театрализованное представление – «В Новогоднем царстве, в снежном государстве».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70E3" w:rsidRPr="002D4055" w:rsidRDefault="00F870E3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работа с молодежью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Новогодняя развлекательная дискотека – «Новогодние встречи».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– «Татьянин день».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ко Дню святого Валентина – «ОН + ОНА – влюблённая пора».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на 23 февраля – «Солдат всегда солдат».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на 8 Марта – «Сегодня праздник у девчат».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00717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</w:t>
            </w:r>
            <w:r w:rsidR="009C1C83" w:rsidRPr="002D4055">
              <w:rPr>
                <w:sz w:val="24"/>
                <w:szCs w:val="24"/>
              </w:rPr>
              <w:t xml:space="preserve"> ко Дню молодёжи – «Молодость – это круто».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0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C1C8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 xml:space="preserve">Развлекательная </w:t>
            </w:r>
            <w:proofErr w:type="gramStart"/>
            <w:r w:rsidRPr="002D4055">
              <w:rPr>
                <w:sz w:val="24"/>
                <w:szCs w:val="24"/>
              </w:rPr>
              <w:t>программа  -</w:t>
            </w:r>
            <w:proofErr w:type="gramEnd"/>
            <w:r w:rsidRPr="002D4055">
              <w:rPr>
                <w:sz w:val="24"/>
                <w:szCs w:val="24"/>
              </w:rPr>
              <w:t xml:space="preserve"> «В здоровом теле - здоровый дух».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C1C8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ко Дню единства – «Россия начинается с тебя».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9C1C83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Развлекательная программа ко Дню студента – «Счастливый билет».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0D301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мероприятия по пропаганде здорового образа жизни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Информационный час ко Дню борьбы со СПИДом – «Осторожно СПИД».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8216E6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Информационный час – «Не сломай судьбу свою».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074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Беседа о вредных привычках – «Хочешь быть здоров – будь им!».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0D3015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Акция ко Дню борьбы с курением – «Не кури!» 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074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Информационный час ко Дню трезвости – «Алкоголь уничтожает человечества».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8216E6">
        <w:trPr>
          <w:gridAfter w:val="1"/>
          <w:wAfter w:w="1667" w:type="dxa"/>
          <w:trHeight w:val="19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8D7DEA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Информационный час о вреде курения – «Быть здоровым я хочу</w:t>
            </w:r>
            <w:r w:rsidR="002D4055" w:rsidRPr="002D4055">
              <w:rPr>
                <w:sz w:val="24"/>
                <w:szCs w:val="24"/>
              </w:rPr>
              <w:t>, пусть меня научат».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074D55">
        <w:trPr>
          <w:gridAfter w:val="1"/>
          <w:wAfter w:w="1667" w:type="dxa"/>
          <w:trHeight w:val="30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2D4055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Акция по борьбе с наркоманией – «К чему приводит употребление наркотиков?».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организация отдыха и развлечения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C84EA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1.Весер отдыха клуба «У самовара».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 течения года</w:t>
            </w:r>
          </w:p>
        </w:tc>
        <w:tc>
          <w:tcPr>
            <w:tcW w:w="166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C84EA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2.Вечер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отдыха  клуба</w:t>
            </w:r>
            <w:proofErr w:type="gramEnd"/>
            <w:r w:rsidRPr="002D4055">
              <w:rPr>
                <w:rFonts w:cs="Times New Roman"/>
                <w:sz w:val="24"/>
                <w:szCs w:val="24"/>
              </w:rPr>
              <w:t xml:space="preserve"> «Гармония сердец».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C84EA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3.Вечер отдыха клуба «Радуга».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33D55">
        <w:trPr>
          <w:gridAfter w:val="1"/>
          <w:wAfter w:w="1667" w:type="dxa"/>
          <w:trHeight w:val="21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C84EA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Тематические мероприятия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C84EA6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Дискотека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событийный туризм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2D4055" w:rsidP="00FC6DD2">
            <w:pPr>
              <w:jc w:val="center"/>
              <w:rPr>
                <w:rFonts w:eastAsiaTheme="minorHAnsi" w:cs="Times New Roman"/>
                <w:sz w:val="24"/>
                <w:szCs w:val="24"/>
                <w:lang w:eastAsia="en-US"/>
              </w:rPr>
            </w:pPr>
            <w:r w:rsidRPr="002D4055">
              <w:rPr>
                <w:rFonts w:eastAsiaTheme="minorHAnsi" w:cs="Times New Roman"/>
                <w:sz w:val="24"/>
                <w:szCs w:val="24"/>
                <w:lang w:eastAsia="en-US"/>
              </w:rPr>
              <w:t>Экскурсия к источнику –«Святая водица».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2D4055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>Веселые посиделки – «Праздник Русской печки».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2D4055" w:rsidP="00FC6DD2">
            <w:pPr>
              <w:jc w:val="center"/>
              <w:rPr>
                <w:sz w:val="24"/>
                <w:szCs w:val="24"/>
              </w:rPr>
            </w:pPr>
            <w:r w:rsidRPr="002D4055">
              <w:rPr>
                <w:sz w:val="24"/>
                <w:szCs w:val="24"/>
              </w:rPr>
              <w:t xml:space="preserve">Экскурсия -велопробег по алее д. </w:t>
            </w:r>
            <w:proofErr w:type="spellStart"/>
            <w:r w:rsidRPr="002D4055">
              <w:rPr>
                <w:sz w:val="24"/>
                <w:szCs w:val="24"/>
              </w:rPr>
              <w:t>Пеньково</w:t>
            </w:r>
            <w:proofErr w:type="spellEnd"/>
            <w:r w:rsidRPr="002D4055">
              <w:rPr>
                <w:sz w:val="24"/>
                <w:szCs w:val="24"/>
              </w:rPr>
              <w:t xml:space="preserve"> –«</w:t>
            </w:r>
            <w:proofErr w:type="gramStart"/>
            <w:r w:rsidRPr="002D4055">
              <w:rPr>
                <w:sz w:val="24"/>
                <w:szCs w:val="24"/>
              </w:rPr>
              <w:t>А ,ну</w:t>
            </w:r>
            <w:proofErr w:type="gramEnd"/>
            <w:r w:rsidRPr="002D4055">
              <w:rPr>
                <w:sz w:val="24"/>
                <w:szCs w:val="24"/>
              </w:rPr>
              <w:t xml:space="preserve"> – ка догони».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lastRenderedPageBreak/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0848" w:type="dxa"/>
            <w:gridSpan w:val="8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lastRenderedPageBreak/>
              <w:t>2.Развитие самодеятельного художественного творчества.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Участие в фестивалях, конкурсах и смотрах.</w:t>
            </w:r>
          </w:p>
        </w:tc>
      </w:tr>
      <w:tr w:rsidR="00FC6DD2" w:rsidRPr="002D4055" w:rsidTr="00B35D0B">
        <w:trPr>
          <w:gridAfter w:val="1"/>
          <w:wAfter w:w="1667" w:type="dxa"/>
          <w:trHeight w:val="285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Развитие кружков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Сохранение сети кружков по различным жанрам: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FC6DD2" w:rsidRPr="002D4055" w:rsidTr="00B35D0B">
        <w:trPr>
          <w:gridAfter w:val="1"/>
          <w:wAfter w:w="1667" w:type="dxa"/>
          <w:trHeight w:val="45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Теннис – «Умей бороться до конца»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5B4239">
        <w:trPr>
          <w:gridAfter w:val="1"/>
          <w:wAfter w:w="1667" w:type="dxa"/>
          <w:trHeight w:val="10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Театральный – «Золушка»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B27528">
        <w:trPr>
          <w:gridAfter w:val="1"/>
          <w:wAfter w:w="1667" w:type="dxa"/>
          <w:trHeight w:val="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Вокальная группа –«Каприз»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B27528">
        <w:trPr>
          <w:gridAfter w:val="1"/>
          <w:wAfter w:w="1667" w:type="dxa"/>
          <w:trHeight w:val="12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Развитие кружков прикладного творчества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Сохранение сети кружков по различным жанрам: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Прикладное – «Самоделкины»</w:t>
            </w: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E42EDB">
        <w:trPr>
          <w:gridAfter w:val="1"/>
          <w:wAfter w:w="1667" w:type="dxa"/>
          <w:trHeight w:val="560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Организации клубов по интересам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Сохранение объединений по интересам, развитие новых идейных интересов в обществе.</w:t>
            </w:r>
          </w:p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FC6DD2" w:rsidRPr="002D4055" w:rsidTr="00F941AE">
        <w:trPr>
          <w:gridAfter w:val="1"/>
          <w:wAfter w:w="1667" w:type="dxa"/>
          <w:trHeight w:val="1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Клуб «У самовара»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1648BD">
        <w:trPr>
          <w:gridAfter w:val="1"/>
          <w:wAfter w:w="1667" w:type="dxa"/>
          <w:trHeight w:val="25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Клуб «Гармония сердец»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proofErr w:type="spellStart"/>
            <w:r w:rsidRPr="002D4055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2D4055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C6DD2" w:rsidRPr="002D4055" w:rsidTr="001648BD">
        <w:trPr>
          <w:gridAfter w:val="1"/>
          <w:wAfter w:w="1667" w:type="dxa"/>
          <w:trHeight w:val="33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>Клуб «Радуга»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2D4055">
              <w:rPr>
                <w:rFonts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FC6DD2" w:rsidRPr="002D4055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Участие в областных, межрегиональных и всероссийских фестивалях, конкурсах и смотрах.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  <w:r w:rsidRPr="002D4055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</w:tr>
      <w:tr w:rsidR="00FC6DD2" w:rsidRPr="002D4055" w:rsidTr="00BC0CD8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6DD2" w:rsidRPr="002D4055" w:rsidRDefault="00FC6DD2" w:rsidP="00FC6DD2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2D4055">
              <w:rPr>
                <w:rFonts w:cs="Times New Roman"/>
                <w:b/>
                <w:sz w:val="24"/>
                <w:szCs w:val="24"/>
              </w:rPr>
              <w:t>Районные фестивали, конкурсы и смотры.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6DD2" w:rsidRPr="002D4055" w:rsidRDefault="00FC6DD2" w:rsidP="00FC6DD2">
            <w:pPr>
              <w:pStyle w:val="a3"/>
              <w:jc w:val="center"/>
              <w:rPr>
                <w:rFonts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507649" w:rsidRPr="002D4055" w:rsidRDefault="00507649" w:rsidP="00507649">
      <w:pPr>
        <w:rPr>
          <w:sz w:val="24"/>
          <w:szCs w:val="24"/>
        </w:rPr>
      </w:pPr>
    </w:p>
    <w:p w:rsidR="00EB68E3" w:rsidRPr="002D4055" w:rsidRDefault="00EB68E3">
      <w:pPr>
        <w:rPr>
          <w:sz w:val="24"/>
          <w:szCs w:val="24"/>
        </w:rPr>
      </w:pPr>
    </w:p>
    <w:sectPr w:rsidR="00EB68E3" w:rsidRPr="002D4055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90C"/>
    <w:rsid w:val="00007173"/>
    <w:rsid w:val="00025432"/>
    <w:rsid w:val="00057A41"/>
    <w:rsid w:val="00074D55"/>
    <w:rsid w:val="00096196"/>
    <w:rsid w:val="000A6003"/>
    <w:rsid w:val="000C64D6"/>
    <w:rsid w:val="000D3015"/>
    <w:rsid w:val="0010135C"/>
    <w:rsid w:val="00133D55"/>
    <w:rsid w:val="0015722A"/>
    <w:rsid w:val="001604DD"/>
    <w:rsid w:val="001B2A60"/>
    <w:rsid w:val="001D4A3A"/>
    <w:rsid w:val="00202F1F"/>
    <w:rsid w:val="00207919"/>
    <w:rsid w:val="00241F6C"/>
    <w:rsid w:val="002B3912"/>
    <w:rsid w:val="002D3341"/>
    <w:rsid w:val="002D4055"/>
    <w:rsid w:val="00334DA2"/>
    <w:rsid w:val="003455E5"/>
    <w:rsid w:val="003540BA"/>
    <w:rsid w:val="003A5E38"/>
    <w:rsid w:val="003B5C60"/>
    <w:rsid w:val="00437263"/>
    <w:rsid w:val="004444C9"/>
    <w:rsid w:val="0045068D"/>
    <w:rsid w:val="00480A76"/>
    <w:rsid w:val="004B6747"/>
    <w:rsid w:val="004D168C"/>
    <w:rsid w:val="00507649"/>
    <w:rsid w:val="005464DE"/>
    <w:rsid w:val="00550236"/>
    <w:rsid w:val="00565F47"/>
    <w:rsid w:val="005A003F"/>
    <w:rsid w:val="005B0CD2"/>
    <w:rsid w:val="005B7B07"/>
    <w:rsid w:val="00671226"/>
    <w:rsid w:val="00682D93"/>
    <w:rsid w:val="006E092D"/>
    <w:rsid w:val="00724A4B"/>
    <w:rsid w:val="007C43D5"/>
    <w:rsid w:val="008006BB"/>
    <w:rsid w:val="00801C1F"/>
    <w:rsid w:val="00836BE3"/>
    <w:rsid w:val="008470D7"/>
    <w:rsid w:val="00850B6A"/>
    <w:rsid w:val="00873427"/>
    <w:rsid w:val="00895C93"/>
    <w:rsid w:val="008D7DEA"/>
    <w:rsid w:val="008E5156"/>
    <w:rsid w:val="00907014"/>
    <w:rsid w:val="0093547A"/>
    <w:rsid w:val="00943620"/>
    <w:rsid w:val="00947D40"/>
    <w:rsid w:val="009506D3"/>
    <w:rsid w:val="00951AE6"/>
    <w:rsid w:val="00964FBB"/>
    <w:rsid w:val="009849AC"/>
    <w:rsid w:val="009C1A89"/>
    <w:rsid w:val="009C1C83"/>
    <w:rsid w:val="009D721E"/>
    <w:rsid w:val="00A15747"/>
    <w:rsid w:val="00A361A4"/>
    <w:rsid w:val="00A64150"/>
    <w:rsid w:val="00AB559C"/>
    <w:rsid w:val="00AE0A33"/>
    <w:rsid w:val="00B25601"/>
    <w:rsid w:val="00B35BFE"/>
    <w:rsid w:val="00B93BFE"/>
    <w:rsid w:val="00BA4CF9"/>
    <w:rsid w:val="00BB3379"/>
    <w:rsid w:val="00BC0CD8"/>
    <w:rsid w:val="00BD3683"/>
    <w:rsid w:val="00BE2A53"/>
    <w:rsid w:val="00C03675"/>
    <w:rsid w:val="00C47264"/>
    <w:rsid w:val="00C84EA6"/>
    <w:rsid w:val="00C953A6"/>
    <w:rsid w:val="00C96460"/>
    <w:rsid w:val="00CA6D94"/>
    <w:rsid w:val="00CD60C5"/>
    <w:rsid w:val="00CE6E1E"/>
    <w:rsid w:val="00CF2B8C"/>
    <w:rsid w:val="00D2140B"/>
    <w:rsid w:val="00D55824"/>
    <w:rsid w:val="00D81229"/>
    <w:rsid w:val="00D87788"/>
    <w:rsid w:val="00DC3339"/>
    <w:rsid w:val="00E70AB5"/>
    <w:rsid w:val="00E91D95"/>
    <w:rsid w:val="00EB68E3"/>
    <w:rsid w:val="00F35F1A"/>
    <w:rsid w:val="00F60CA1"/>
    <w:rsid w:val="00F754AA"/>
    <w:rsid w:val="00F870E3"/>
    <w:rsid w:val="00FA6155"/>
    <w:rsid w:val="00FA6979"/>
    <w:rsid w:val="00FB6404"/>
    <w:rsid w:val="00FC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1C4F42A1"/>
  <w15:docId w15:val="{D6F9B9FB-12F2-440E-B870-DD5301C2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1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Клуб</cp:lastModifiedBy>
  <cp:revision>62</cp:revision>
  <cp:lastPrinted>2019-09-03T08:50:00Z</cp:lastPrinted>
  <dcterms:created xsi:type="dcterms:W3CDTF">2019-09-03T08:07:00Z</dcterms:created>
  <dcterms:modified xsi:type="dcterms:W3CDTF">2020-10-21T13:28:00Z</dcterms:modified>
</cp:coreProperties>
</file>