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4CD" w:rsidRDefault="00C874CD" w:rsidP="00C874CD">
      <w:pPr>
        <w:spacing w:after="0" w:line="240" w:lineRule="auto"/>
        <w:ind w:left="-709"/>
        <w:jc w:val="center"/>
        <w:rPr>
          <w:rFonts w:ascii="Times New Roman" w:hAnsi="Times New Roman"/>
          <w:b/>
          <w:sz w:val="28"/>
        </w:rPr>
      </w:pPr>
    </w:p>
    <w:p w:rsidR="00C874CD" w:rsidRPr="00D25E77" w:rsidRDefault="00C874CD" w:rsidP="00C874C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E77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</w:p>
    <w:p w:rsidR="00C874CD" w:rsidRPr="00D25E77" w:rsidRDefault="00C874CD" w:rsidP="00C874C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E77">
        <w:rPr>
          <w:rFonts w:ascii="Times New Roman" w:hAnsi="Times New Roman" w:cs="Times New Roman"/>
          <w:b/>
          <w:sz w:val="24"/>
          <w:szCs w:val="24"/>
        </w:rPr>
        <w:t>по обеспечению антитеррористической защищенности учреждения, противодействию терроризма, гармонизации межнациональных отношений и профилактике экстремизма на 2022 год</w:t>
      </w:r>
      <w:r w:rsidR="00D25E77" w:rsidRPr="00D25E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25E77" w:rsidRPr="00D25E77" w:rsidRDefault="00D25E77" w:rsidP="00C874C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25E77">
        <w:rPr>
          <w:rFonts w:ascii="Times New Roman" w:hAnsi="Times New Roman" w:cs="Times New Roman"/>
          <w:b/>
          <w:sz w:val="24"/>
          <w:szCs w:val="24"/>
        </w:rPr>
        <w:t>Елховского</w:t>
      </w:r>
      <w:proofErr w:type="spellEnd"/>
      <w:r w:rsidRPr="00D25E77">
        <w:rPr>
          <w:rFonts w:ascii="Times New Roman" w:hAnsi="Times New Roman" w:cs="Times New Roman"/>
          <w:b/>
          <w:sz w:val="24"/>
          <w:szCs w:val="24"/>
        </w:rPr>
        <w:t xml:space="preserve"> ДК</w:t>
      </w:r>
    </w:p>
    <w:p w:rsidR="00C874CD" w:rsidRPr="00D25E77" w:rsidRDefault="00C874CD" w:rsidP="00C874C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709" w:type="dxa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995"/>
      </w:tblGrid>
      <w:tr w:rsidR="00C874CD" w:rsidRPr="00D25E77" w:rsidTr="00C874CD">
        <w:tc>
          <w:tcPr>
            <w:tcW w:w="817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68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мероприятия </w:t>
            </w:r>
          </w:p>
        </w:tc>
        <w:tc>
          <w:tcPr>
            <w:tcW w:w="2393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Исполнители</w:t>
            </w:r>
          </w:p>
        </w:tc>
        <w:tc>
          <w:tcPr>
            <w:tcW w:w="2995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</w:tr>
      <w:tr w:rsidR="00C874CD" w:rsidRPr="00D25E77" w:rsidTr="00D9083F">
        <w:tc>
          <w:tcPr>
            <w:tcW w:w="10173" w:type="dxa"/>
            <w:gridSpan w:val="4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Профилактические мероприятия по предупреждению и противодействию </w:t>
            </w:r>
          </w:p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b/>
                <w:sz w:val="24"/>
                <w:szCs w:val="24"/>
              </w:rPr>
              <w:t>экстремистской деятельности</w:t>
            </w:r>
          </w:p>
        </w:tc>
      </w:tr>
      <w:tr w:rsidR="00C874CD" w:rsidRPr="00D25E77" w:rsidTr="00C874CD">
        <w:tc>
          <w:tcPr>
            <w:tcW w:w="817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C874CD" w:rsidRPr="00D25E77" w:rsidRDefault="002859E2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Акция по профилактике экстремизма и терроризма, для старшеклассников – «Скажи экстремизму НЕТ</w:t>
            </w:r>
            <w:r w:rsidR="00430969" w:rsidRPr="00D25E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C874CD" w:rsidRPr="00D25E77" w:rsidRDefault="002859E2" w:rsidP="00C94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Заведующая и художественный руководитель</w:t>
            </w:r>
          </w:p>
        </w:tc>
        <w:tc>
          <w:tcPr>
            <w:tcW w:w="2995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bookmarkStart w:id="0" w:name="_GoBack"/>
        <w:bookmarkEnd w:id="0"/>
      </w:tr>
      <w:tr w:rsidR="00C874CD" w:rsidRPr="00D25E77" w:rsidTr="00C874CD">
        <w:tc>
          <w:tcPr>
            <w:tcW w:w="817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C874CD" w:rsidRPr="00D25E77" w:rsidRDefault="002859E2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по профилактике</w:t>
            </w:r>
            <w:r w:rsidR="00C947BB" w:rsidRPr="00D25E77">
              <w:rPr>
                <w:rFonts w:ascii="Times New Roman" w:hAnsi="Times New Roman" w:cs="Times New Roman"/>
                <w:sz w:val="24"/>
                <w:szCs w:val="24"/>
              </w:rPr>
              <w:t xml:space="preserve"> экстремизма и терроризма для детей - </w:t>
            </w: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«Террор - беда</w:t>
            </w:r>
            <w:r w:rsidR="00C874CD" w:rsidRPr="00D25E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C874CD" w:rsidRPr="00D25E77" w:rsidRDefault="00C947BB" w:rsidP="00C94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C874CD" w:rsidRPr="00D25E77">
              <w:rPr>
                <w:rFonts w:ascii="Times New Roman" w:hAnsi="Times New Roman" w:cs="Times New Roman"/>
                <w:sz w:val="24"/>
                <w:szCs w:val="24"/>
              </w:rPr>
              <w:t>удожественный руководитель</w:t>
            </w:r>
          </w:p>
        </w:tc>
        <w:tc>
          <w:tcPr>
            <w:tcW w:w="2995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C874CD" w:rsidRPr="00D25E77" w:rsidTr="00C874CD">
        <w:tc>
          <w:tcPr>
            <w:tcW w:w="817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C874CD" w:rsidRPr="00D25E77" w:rsidRDefault="00430969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рисунка </w:t>
            </w:r>
            <w:r w:rsidR="00D25E77" w:rsidRPr="00D25E77">
              <w:rPr>
                <w:rFonts w:ascii="Times New Roman" w:hAnsi="Times New Roman" w:cs="Times New Roman"/>
                <w:sz w:val="24"/>
                <w:szCs w:val="24"/>
              </w:rPr>
              <w:t>- «Счастливы дети на мирной планете</w:t>
            </w: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25E77" w:rsidRPr="00D25E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C874CD" w:rsidRPr="00D25E77" w:rsidRDefault="00C947BB" w:rsidP="00C94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Художественный       руководитель</w:t>
            </w:r>
          </w:p>
        </w:tc>
        <w:tc>
          <w:tcPr>
            <w:tcW w:w="2995" w:type="dxa"/>
          </w:tcPr>
          <w:p w:rsidR="00C874CD" w:rsidRPr="00D25E77" w:rsidRDefault="00430969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C874CD" w:rsidRPr="00D25E77" w:rsidTr="00C874CD">
        <w:tc>
          <w:tcPr>
            <w:tcW w:w="817" w:type="dxa"/>
          </w:tcPr>
          <w:p w:rsidR="00C874CD" w:rsidRPr="00D25E77" w:rsidRDefault="00C874CD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C874CD" w:rsidRPr="00D25E77" w:rsidRDefault="00430969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</w:t>
            </w:r>
            <w:r w:rsidR="00C947BB" w:rsidRPr="00D25E77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– «Дружелюбные друзья, нам без этого нельзя</w:t>
            </w: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947BB" w:rsidRPr="00D25E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C874CD" w:rsidRPr="00D25E77" w:rsidRDefault="00C947BB" w:rsidP="00C947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</w:t>
            </w:r>
          </w:p>
        </w:tc>
        <w:tc>
          <w:tcPr>
            <w:tcW w:w="2995" w:type="dxa"/>
          </w:tcPr>
          <w:p w:rsidR="00C874CD" w:rsidRPr="00D25E77" w:rsidRDefault="00430969" w:rsidP="00C87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5E77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</w:tbl>
    <w:p w:rsidR="00C874CD" w:rsidRPr="00D25E77" w:rsidRDefault="00C874CD" w:rsidP="00C874CD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74CD" w:rsidRPr="00D25E77" w:rsidRDefault="00C874CD" w:rsidP="00C874CD">
      <w:pPr>
        <w:spacing w:after="0" w:line="24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</w:p>
    <w:p w:rsidR="00DA3F1F" w:rsidRPr="00D25E77" w:rsidRDefault="00D25E7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D25E77">
        <w:rPr>
          <w:rFonts w:ascii="Times New Roman" w:hAnsi="Times New Roman" w:cs="Times New Roman"/>
          <w:sz w:val="24"/>
          <w:szCs w:val="24"/>
        </w:rPr>
        <w:t xml:space="preserve">Заведующая:   </w:t>
      </w:r>
      <w:proofErr w:type="gramEnd"/>
      <w:r w:rsidRPr="00D25E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Соловьёва О.Н.</w:t>
      </w:r>
    </w:p>
    <w:p w:rsidR="00D25E77" w:rsidRPr="00D25E77" w:rsidRDefault="00D25E77">
      <w:pPr>
        <w:rPr>
          <w:rFonts w:ascii="Times New Roman" w:hAnsi="Times New Roman" w:cs="Times New Roman"/>
          <w:sz w:val="24"/>
          <w:szCs w:val="24"/>
        </w:rPr>
      </w:pPr>
      <w:r w:rsidRPr="00D25E77">
        <w:rPr>
          <w:rFonts w:ascii="Times New Roman" w:hAnsi="Times New Roman" w:cs="Times New Roman"/>
          <w:sz w:val="24"/>
          <w:szCs w:val="24"/>
        </w:rPr>
        <w:t xml:space="preserve">Худ. </w:t>
      </w:r>
      <w:proofErr w:type="gramStart"/>
      <w:r w:rsidRPr="00D25E77">
        <w:rPr>
          <w:rFonts w:ascii="Times New Roman" w:hAnsi="Times New Roman" w:cs="Times New Roman"/>
          <w:sz w:val="24"/>
          <w:szCs w:val="24"/>
        </w:rPr>
        <w:t xml:space="preserve">Руководитель:   </w:t>
      </w:r>
      <w:proofErr w:type="gramEnd"/>
      <w:r w:rsidRPr="00D25E77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proofErr w:type="spellStart"/>
      <w:r w:rsidRPr="00D25E77">
        <w:rPr>
          <w:rFonts w:ascii="Times New Roman" w:hAnsi="Times New Roman" w:cs="Times New Roman"/>
          <w:sz w:val="24"/>
          <w:szCs w:val="24"/>
        </w:rPr>
        <w:t>Ситова</w:t>
      </w:r>
      <w:proofErr w:type="spellEnd"/>
      <w:r w:rsidRPr="00D25E77">
        <w:rPr>
          <w:rFonts w:ascii="Times New Roman" w:hAnsi="Times New Roman" w:cs="Times New Roman"/>
          <w:sz w:val="24"/>
          <w:szCs w:val="24"/>
        </w:rPr>
        <w:t xml:space="preserve"> О.Н.</w:t>
      </w:r>
    </w:p>
    <w:sectPr w:rsidR="00D25E77" w:rsidRPr="00D25E77" w:rsidSect="00DA3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4CD"/>
    <w:rsid w:val="001C7DA7"/>
    <w:rsid w:val="002859E2"/>
    <w:rsid w:val="00430969"/>
    <w:rsid w:val="00C874CD"/>
    <w:rsid w:val="00C947BB"/>
    <w:rsid w:val="00D25E77"/>
    <w:rsid w:val="00DA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8E801"/>
  <w15:docId w15:val="{7576F73C-AC35-4E6C-922E-026077C3D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74CD"/>
    <w:pPr>
      <w:spacing w:after="0" w:line="240" w:lineRule="auto"/>
    </w:pPr>
  </w:style>
  <w:style w:type="table" w:styleId="a4">
    <w:name w:val="Table Grid"/>
    <w:basedOn w:val="a1"/>
    <w:uiPriority w:val="59"/>
    <w:rsid w:val="00C87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2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6</cp:revision>
  <dcterms:created xsi:type="dcterms:W3CDTF">2022-01-13T12:22:00Z</dcterms:created>
  <dcterms:modified xsi:type="dcterms:W3CDTF">2022-01-17T08:00:00Z</dcterms:modified>
</cp:coreProperties>
</file>